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426" w:rsidRPr="00DE5C35" w:rsidRDefault="00DE5C35" w:rsidP="00DE5C35">
      <w:pPr>
        <w:jc w:val="center"/>
        <w:rPr>
          <w:rFonts w:ascii="Times New Roman" w:hAnsi="Times New Roman" w:cs="Times New Roman"/>
          <w:b/>
          <w:sz w:val="24"/>
          <w:szCs w:val="24"/>
        </w:rPr>
      </w:pPr>
      <w:r w:rsidRPr="00DE5C35">
        <w:rPr>
          <w:rFonts w:ascii="Times New Roman" w:hAnsi="Times New Roman" w:cs="Times New Roman"/>
          <w:b/>
          <w:sz w:val="24"/>
          <w:szCs w:val="24"/>
        </w:rPr>
        <w:t>HIGHWAY PROJECT</w:t>
      </w:r>
    </w:p>
    <w:p w:rsidR="00DE5C35" w:rsidRDefault="00DE5C35" w:rsidP="00DE5C35">
      <w:pPr>
        <w:jc w:val="center"/>
        <w:rPr>
          <w:rFonts w:ascii="Times New Roman" w:hAnsi="Times New Roman" w:cs="Times New Roman"/>
          <w:b/>
          <w:sz w:val="24"/>
          <w:szCs w:val="24"/>
        </w:rPr>
      </w:pPr>
      <w:r w:rsidRPr="00DE5C35">
        <w:rPr>
          <w:rFonts w:ascii="Times New Roman" w:hAnsi="Times New Roman" w:cs="Times New Roman"/>
          <w:b/>
          <w:sz w:val="24"/>
          <w:szCs w:val="24"/>
        </w:rPr>
        <w:t>ABSTRACT</w:t>
      </w:r>
    </w:p>
    <w:p w:rsidR="00DE5C35" w:rsidRDefault="00DE5C35" w:rsidP="00DE5C35">
      <w:pPr>
        <w:jc w:val="center"/>
        <w:rPr>
          <w:rFonts w:ascii="Times New Roman" w:hAnsi="Times New Roman" w:cs="Times New Roman"/>
          <w:b/>
          <w:sz w:val="24"/>
          <w:szCs w:val="24"/>
        </w:rPr>
      </w:pPr>
    </w:p>
    <w:p w:rsidR="00DE5C35" w:rsidRPr="00907BA8" w:rsidRDefault="00DE5C35" w:rsidP="00DE5C35">
      <w:pPr>
        <w:tabs>
          <w:tab w:val="left" w:pos="4269"/>
        </w:tabs>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The highway construction and improvement project is designed to meet the needs of the increased population. New towns are being built, unused land is being bought, immigration continues to increase, and tourism is expected to grow steadily. The current rising living standards are causing an increase in private car ownership which results in traffic congestion. This project will consists of reconstruction of roads, widening, surfacing shoulder strengthening, as well as creating roads for easier access in order to handle the increased traffic flow of vehicles. The transportation demands are greatly influenced by the physical shape of country, the location of economic activities and the growth of the population and economy. This project will help prevent traffic congestion, car accidents, and meet the anticipated traffic demands of the future  </w:t>
      </w:r>
    </w:p>
    <w:p w:rsidR="00DE5C35" w:rsidRPr="00DE5C35" w:rsidRDefault="00DE5C35" w:rsidP="00DE5C35">
      <w:pPr>
        <w:jc w:val="both"/>
        <w:rPr>
          <w:rFonts w:ascii="Times New Roman" w:hAnsi="Times New Roman" w:cs="Times New Roman"/>
          <w:b/>
          <w:sz w:val="24"/>
          <w:szCs w:val="24"/>
        </w:rPr>
      </w:pPr>
    </w:p>
    <w:sectPr w:rsidR="00DE5C35" w:rsidRPr="00DE5C35" w:rsidSect="006644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E5C35"/>
    <w:rsid w:val="00664426"/>
    <w:rsid w:val="00DE5C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4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Civil2</dc:creator>
  <cp:lastModifiedBy>Civil2</cp:lastModifiedBy>
  <cp:revision>1</cp:revision>
  <dcterms:created xsi:type="dcterms:W3CDTF">2017-04-29T09:12:00Z</dcterms:created>
  <dcterms:modified xsi:type="dcterms:W3CDTF">2017-04-29T09:13:00Z</dcterms:modified>
</cp:coreProperties>
</file>